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99" w:rsidRDefault="00CF1099" w:rsidP="00BC3B9B">
      <w:pPr>
        <w:jc w:val="center"/>
        <w:rPr>
          <w:sz w:val="28"/>
          <w:szCs w:val="28"/>
        </w:rPr>
      </w:pPr>
    </w:p>
    <w:p w:rsidR="00BC3B9B" w:rsidRPr="00CF1099" w:rsidRDefault="00BC3B9B" w:rsidP="00BC3B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1099">
        <w:rPr>
          <w:rFonts w:ascii="Times New Roman" w:hAnsi="Times New Roman" w:cs="Times New Roman"/>
          <w:sz w:val="28"/>
          <w:szCs w:val="28"/>
        </w:rPr>
        <w:t>Dyrektor Szkoły Podstawowej w Pawlikowicach im. Marii Skłodowskiej-Curie</w:t>
      </w:r>
    </w:p>
    <w:p w:rsidR="00B833BD" w:rsidRPr="00CF1099" w:rsidRDefault="00BC3B9B" w:rsidP="00BC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099">
        <w:rPr>
          <w:rFonts w:ascii="Times New Roman" w:hAnsi="Times New Roman" w:cs="Times New Roman"/>
          <w:sz w:val="28"/>
          <w:szCs w:val="28"/>
        </w:rPr>
        <w:t>ogłasza nabór na stanowisko</w:t>
      </w:r>
    </w:p>
    <w:p w:rsidR="00BC3B9B" w:rsidRPr="00CF1099" w:rsidRDefault="00BC3B9B" w:rsidP="00BC3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B9B" w:rsidRPr="00CF1099" w:rsidRDefault="00BC3B9B" w:rsidP="00BC3B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099">
        <w:rPr>
          <w:rFonts w:ascii="Times New Roman" w:hAnsi="Times New Roman" w:cs="Times New Roman"/>
          <w:b/>
          <w:sz w:val="32"/>
          <w:szCs w:val="32"/>
        </w:rPr>
        <w:t>GŁÓWNEGO KSIĘGOWEGO</w:t>
      </w:r>
    </w:p>
    <w:p w:rsidR="00BC3B9B" w:rsidRPr="00E469B1" w:rsidRDefault="00E469B1" w:rsidP="00E469B1">
      <w:pPr>
        <w:rPr>
          <w:rFonts w:ascii="Times New Roman" w:hAnsi="Times New Roman" w:cs="Times New Roman"/>
          <w:sz w:val="28"/>
          <w:szCs w:val="28"/>
        </w:rPr>
      </w:pPr>
      <w:r w:rsidRPr="00E469B1">
        <w:rPr>
          <w:rFonts w:ascii="Times New Roman" w:hAnsi="Times New Roman" w:cs="Times New Roman"/>
          <w:sz w:val="28"/>
          <w:szCs w:val="28"/>
        </w:rPr>
        <w:t>Adres jednostki:</w:t>
      </w:r>
    </w:p>
    <w:p w:rsidR="00BC3B9B" w:rsidRPr="00CF1099" w:rsidRDefault="00BC3B9B" w:rsidP="00BC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099">
        <w:rPr>
          <w:rFonts w:ascii="Times New Roman" w:hAnsi="Times New Roman" w:cs="Times New Roman"/>
          <w:sz w:val="28"/>
          <w:szCs w:val="28"/>
        </w:rPr>
        <w:t>Szkoła Podstawowa</w:t>
      </w:r>
      <w:r w:rsidR="00C6469C" w:rsidRPr="00CF1099">
        <w:rPr>
          <w:rFonts w:ascii="Times New Roman" w:hAnsi="Times New Roman" w:cs="Times New Roman"/>
          <w:sz w:val="28"/>
          <w:szCs w:val="28"/>
        </w:rPr>
        <w:t>,</w:t>
      </w:r>
      <w:r w:rsidRPr="00CF1099">
        <w:rPr>
          <w:rFonts w:ascii="Times New Roman" w:hAnsi="Times New Roman" w:cs="Times New Roman"/>
          <w:sz w:val="28"/>
          <w:szCs w:val="28"/>
        </w:rPr>
        <w:t xml:space="preserve"> Pawlikowice 103</w:t>
      </w:r>
      <w:r w:rsidR="00C6469C" w:rsidRPr="00CF1099">
        <w:rPr>
          <w:rFonts w:ascii="Times New Roman" w:hAnsi="Times New Roman" w:cs="Times New Roman"/>
          <w:sz w:val="28"/>
          <w:szCs w:val="28"/>
        </w:rPr>
        <w:t>,</w:t>
      </w:r>
      <w:r w:rsidRPr="00CF1099">
        <w:rPr>
          <w:rFonts w:ascii="Times New Roman" w:hAnsi="Times New Roman" w:cs="Times New Roman"/>
          <w:sz w:val="28"/>
          <w:szCs w:val="28"/>
        </w:rPr>
        <w:t xml:space="preserve"> 95-200 Pabianice</w:t>
      </w:r>
    </w:p>
    <w:p w:rsidR="00BC3B9B" w:rsidRPr="00CF1099" w:rsidRDefault="00BC3B9B" w:rsidP="00BC3B9B">
      <w:pPr>
        <w:rPr>
          <w:rFonts w:ascii="Times New Roman" w:hAnsi="Times New Roman" w:cs="Times New Roman"/>
          <w:b/>
          <w:sz w:val="28"/>
          <w:szCs w:val="28"/>
        </w:rPr>
      </w:pPr>
      <w:r w:rsidRPr="00CF1099">
        <w:rPr>
          <w:rFonts w:ascii="Times New Roman" w:hAnsi="Times New Roman" w:cs="Times New Roman"/>
          <w:b/>
          <w:sz w:val="28"/>
          <w:szCs w:val="28"/>
        </w:rPr>
        <w:t>I. Wymiar etatu - 0,5</w:t>
      </w:r>
    </w:p>
    <w:p w:rsidR="00BC3B9B" w:rsidRPr="00CF1099" w:rsidRDefault="00BC3B9B" w:rsidP="00BC3B9B">
      <w:pPr>
        <w:rPr>
          <w:rFonts w:ascii="Times New Roman" w:hAnsi="Times New Roman" w:cs="Times New Roman"/>
          <w:b/>
          <w:sz w:val="28"/>
          <w:szCs w:val="28"/>
        </w:rPr>
      </w:pPr>
      <w:r w:rsidRPr="00CF1099">
        <w:rPr>
          <w:rFonts w:ascii="Times New Roman" w:hAnsi="Times New Roman" w:cs="Times New Roman"/>
          <w:b/>
          <w:sz w:val="28"/>
          <w:szCs w:val="28"/>
        </w:rPr>
        <w:t xml:space="preserve">II. Wymagania niezbędne: </w:t>
      </w:r>
    </w:p>
    <w:p w:rsidR="00BC3B9B" w:rsidRPr="00CF1099" w:rsidRDefault="00BC3B9B" w:rsidP="00BC3B9B">
      <w:pPr>
        <w:rPr>
          <w:rFonts w:ascii="Times New Roman" w:hAnsi="Times New Roman" w:cs="Times New Roman"/>
          <w:sz w:val="28"/>
          <w:szCs w:val="28"/>
        </w:rPr>
      </w:pPr>
      <w:r w:rsidRPr="00CF1099">
        <w:rPr>
          <w:rFonts w:ascii="Times New Roman" w:hAnsi="Times New Roman" w:cs="Times New Roman"/>
          <w:sz w:val="28"/>
          <w:szCs w:val="28"/>
        </w:rPr>
        <w:t xml:space="preserve">do konkursu może przystąpić osoba, która: </w:t>
      </w:r>
    </w:p>
    <w:p w:rsidR="00BC3B9B" w:rsidRPr="00CF1099" w:rsidRDefault="00C6469C" w:rsidP="00BC3B9B">
      <w:pPr>
        <w:rPr>
          <w:rFonts w:ascii="Times New Roman" w:hAnsi="Times New Roman" w:cs="Times New Roman"/>
          <w:sz w:val="28"/>
          <w:szCs w:val="28"/>
        </w:rPr>
      </w:pPr>
      <w:r w:rsidRPr="00CF1099">
        <w:rPr>
          <w:rFonts w:ascii="Times New Roman" w:hAnsi="Times New Roman" w:cs="Times New Roman"/>
          <w:sz w:val="28"/>
          <w:szCs w:val="28"/>
        </w:rPr>
        <w:t>1</w:t>
      </w:r>
      <w:r w:rsidR="00BC3B9B" w:rsidRPr="00CF1099">
        <w:rPr>
          <w:rFonts w:ascii="Times New Roman" w:hAnsi="Times New Roman" w:cs="Times New Roman"/>
          <w:sz w:val="28"/>
          <w:szCs w:val="28"/>
        </w:rPr>
        <w:t>) posiada obywatelstwo polskie;</w:t>
      </w:r>
    </w:p>
    <w:p w:rsidR="00BC3B9B" w:rsidRPr="00CF1099" w:rsidRDefault="00C6469C" w:rsidP="00BC3B9B">
      <w:pPr>
        <w:rPr>
          <w:rFonts w:ascii="Times New Roman" w:hAnsi="Times New Roman" w:cs="Times New Roman"/>
          <w:sz w:val="28"/>
          <w:szCs w:val="28"/>
        </w:rPr>
      </w:pPr>
      <w:r w:rsidRPr="00CF1099">
        <w:rPr>
          <w:rFonts w:ascii="Times New Roman" w:hAnsi="Times New Roman" w:cs="Times New Roman"/>
          <w:sz w:val="28"/>
          <w:szCs w:val="28"/>
        </w:rPr>
        <w:t>2</w:t>
      </w:r>
      <w:r w:rsidR="00BC3B9B" w:rsidRPr="00CF1099">
        <w:rPr>
          <w:rFonts w:ascii="Times New Roman" w:hAnsi="Times New Roman" w:cs="Times New Roman"/>
          <w:sz w:val="28"/>
          <w:szCs w:val="28"/>
        </w:rPr>
        <w:t>) posiada pełna zdolność do czynności prawnych oraz korzysta z pełni praw publicznych;</w:t>
      </w:r>
    </w:p>
    <w:p w:rsidR="00BC3B9B" w:rsidRPr="00CF1099" w:rsidRDefault="00C6469C" w:rsidP="00BC3B9B">
      <w:pPr>
        <w:rPr>
          <w:rFonts w:ascii="Times New Roman" w:hAnsi="Times New Roman" w:cs="Times New Roman"/>
          <w:sz w:val="28"/>
          <w:szCs w:val="28"/>
        </w:rPr>
      </w:pPr>
      <w:r w:rsidRPr="00CF1099">
        <w:rPr>
          <w:rFonts w:ascii="Times New Roman" w:hAnsi="Times New Roman" w:cs="Times New Roman"/>
          <w:sz w:val="28"/>
          <w:szCs w:val="28"/>
        </w:rPr>
        <w:t>3</w:t>
      </w:r>
      <w:r w:rsidR="00BC3B9B" w:rsidRPr="00CF1099">
        <w:rPr>
          <w:rFonts w:ascii="Times New Roman" w:hAnsi="Times New Roman" w:cs="Times New Roman"/>
          <w:sz w:val="28"/>
          <w:szCs w:val="28"/>
        </w:rPr>
        <w:t xml:space="preserve">) </w:t>
      </w:r>
      <w:r w:rsidRPr="00CF1099">
        <w:rPr>
          <w:rFonts w:ascii="Times New Roman" w:hAnsi="Times New Roman" w:cs="Times New Roman"/>
          <w:sz w:val="28"/>
          <w:szCs w:val="28"/>
        </w:rPr>
        <w:t>nie była prawomocnie skazana za</w:t>
      </w:r>
      <w:r w:rsidR="00BC3B9B" w:rsidRPr="00CF1099">
        <w:rPr>
          <w:rFonts w:ascii="Times New Roman" w:hAnsi="Times New Roman" w:cs="Times New Roman"/>
          <w:sz w:val="28"/>
          <w:szCs w:val="28"/>
        </w:rPr>
        <w:t xml:space="preserve"> przestępstwa przeciwko mieniu, przeciwko obrotowi gospodarczemu, przeciwko działalności instytucji państwowych oraz samorządu terytorialnego, przeciwko wiarygo</w:t>
      </w:r>
      <w:r w:rsidRPr="00CF1099">
        <w:rPr>
          <w:rFonts w:ascii="Times New Roman" w:hAnsi="Times New Roman" w:cs="Times New Roman"/>
          <w:sz w:val="28"/>
          <w:szCs w:val="28"/>
        </w:rPr>
        <w:t>dności dokumentów lub za przestę</w:t>
      </w:r>
      <w:r w:rsidR="00BC3B9B" w:rsidRPr="00CF1099">
        <w:rPr>
          <w:rFonts w:ascii="Times New Roman" w:hAnsi="Times New Roman" w:cs="Times New Roman"/>
          <w:sz w:val="28"/>
          <w:szCs w:val="28"/>
        </w:rPr>
        <w:t>pstwo skarbowe;</w:t>
      </w:r>
    </w:p>
    <w:p w:rsidR="00BC3B9B" w:rsidRDefault="00C6469C" w:rsidP="00BC3B9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C3B9B">
        <w:rPr>
          <w:sz w:val="28"/>
          <w:szCs w:val="28"/>
        </w:rPr>
        <w:t>) spełnia jeden z poniższych warunków:</w:t>
      </w:r>
    </w:p>
    <w:p w:rsidR="00C6469C" w:rsidRPr="00A006D7" w:rsidRDefault="00C6469C" w:rsidP="00C6469C">
      <w:pPr>
        <w:pStyle w:val="Default"/>
        <w:numPr>
          <w:ilvl w:val="0"/>
          <w:numId w:val="1"/>
        </w:numPr>
        <w:ind w:left="104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ukończyła ekonomiczne jednolite studia magisterskie, ekonomiczne wyższe studia zawodowe, uzupełniające ekonomiczne studia magisterskie lub ekonomiczne studia podyplomowe i posiada co najmniej 3-letnią praktykę w księgowości, </w:t>
      </w:r>
    </w:p>
    <w:p w:rsidR="00C6469C" w:rsidRPr="00A006D7" w:rsidRDefault="00C6469C" w:rsidP="00C6469C">
      <w:pPr>
        <w:pStyle w:val="Default"/>
        <w:numPr>
          <w:ilvl w:val="0"/>
          <w:numId w:val="1"/>
        </w:numPr>
        <w:ind w:left="104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ukończyła średnią, policealną lub pomaturalną szkołę ekonomiczną i posiada co najmniej 6-letnią praktykę w księgowości, </w:t>
      </w:r>
    </w:p>
    <w:p w:rsidR="00C6469C" w:rsidRPr="00A006D7" w:rsidRDefault="00C6469C" w:rsidP="00C6469C">
      <w:pPr>
        <w:pStyle w:val="Default"/>
        <w:numPr>
          <w:ilvl w:val="0"/>
          <w:numId w:val="1"/>
        </w:numPr>
        <w:ind w:left="104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jest wpisana do rejestru biegłych rewidentów na podstawie odrębnych przepisów, </w:t>
      </w:r>
    </w:p>
    <w:p w:rsidR="00C6469C" w:rsidRDefault="00C6469C" w:rsidP="00C6469C">
      <w:pPr>
        <w:pStyle w:val="Default"/>
        <w:numPr>
          <w:ilvl w:val="0"/>
          <w:numId w:val="1"/>
        </w:numPr>
        <w:ind w:left="104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C6469C" w:rsidRDefault="00C6469C" w:rsidP="00C6469C">
      <w:pPr>
        <w:pStyle w:val="Default"/>
        <w:jc w:val="both"/>
        <w:rPr>
          <w:sz w:val="28"/>
          <w:szCs w:val="28"/>
        </w:rPr>
      </w:pPr>
    </w:p>
    <w:p w:rsidR="00C6469C" w:rsidRPr="00CF1099" w:rsidRDefault="00C6469C" w:rsidP="00C6469C">
      <w:pPr>
        <w:pStyle w:val="Default"/>
        <w:jc w:val="both"/>
        <w:rPr>
          <w:b/>
          <w:sz w:val="28"/>
          <w:szCs w:val="28"/>
        </w:rPr>
      </w:pPr>
      <w:r w:rsidRPr="00CF1099">
        <w:rPr>
          <w:b/>
          <w:sz w:val="28"/>
          <w:szCs w:val="28"/>
        </w:rPr>
        <w:lastRenderedPageBreak/>
        <w:t>III Wymagania dodatkowe:</w:t>
      </w:r>
    </w:p>
    <w:p w:rsidR="00C6469C" w:rsidRPr="00C6469C" w:rsidRDefault="00C6469C" w:rsidP="00C6469C">
      <w:pPr>
        <w:pStyle w:val="Default"/>
        <w:jc w:val="both"/>
        <w:rPr>
          <w:sz w:val="28"/>
          <w:szCs w:val="28"/>
        </w:rPr>
      </w:pPr>
    </w:p>
    <w:p w:rsidR="00C6469C" w:rsidRPr="004F5547" w:rsidRDefault="00C6469C" w:rsidP="00C6469C">
      <w:pPr>
        <w:pStyle w:val="Default"/>
        <w:jc w:val="both"/>
        <w:rPr>
          <w:sz w:val="16"/>
          <w:szCs w:val="16"/>
        </w:rPr>
      </w:pPr>
    </w:p>
    <w:p w:rsidR="004F7724" w:rsidRPr="00A006D7" w:rsidRDefault="004F7724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A006D7">
        <w:rPr>
          <w:sz w:val="28"/>
          <w:szCs w:val="28"/>
          <w:lang w:eastAsia="pl-PL"/>
        </w:rPr>
        <w:t xml:space="preserve">minimum 10 letni staż pracy, </w:t>
      </w:r>
    </w:p>
    <w:p w:rsidR="004F7724" w:rsidRPr="00A006D7" w:rsidRDefault="004F7724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>co najmniej 3</w:t>
      </w:r>
      <w:r w:rsidRPr="00A006D7">
        <w:rPr>
          <w:sz w:val="28"/>
          <w:szCs w:val="28"/>
          <w:lang w:eastAsia="pl-PL"/>
        </w:rPr>
        <w:t xml:space="preserve"> letni staż pracy na stanowisku głównego księgowego w </w:t>
      </w:r>
      <w:r>
        <w:rPr>
          <w:sz w:val="28"/>
          <w:szCs w:val="28"/>
          <w:lang w:eastAsia="pl-PL"/>
        </w:rPr>
        <w:t xml:space="preserve">jednostkach oświatowych, </w:t>
      </w:r>
      <w:r w:rsidRPr="00A006D7">
        <w:rPr>
          <w:sz w:val="28"/>
          <w:szCs w:val="28"/>
          <w:lang w:eastAsia="pl-PL"/>
        </w:rPr>
        <w:t xml:space="preserve"> </w:t>
      </w:r>
    </w:p>
    <w:p w:rsidR="004F7724" w:rsidRPr="00A006D7" w:rsidRDefault="004F7724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znajomość </w:t>
      </w:r>
      <w:r w:rsidR="008A1735">
        <w:rPr>
          <w:sz w:val="28"/>
          <w:szCs w:val="28"/>
        </w:rPr>
        <w:t>programów finansowo-księgowych</w:t>
      </w:r>
      <w:r w:rsidR="0085525F">
        <w:rPr>
          <w:sz w:val="28"/>
          <w:szCs w:val="28"/>
        </w:rPr>
        <w:t xml:space="preserve"> </w:t>
      </w:r>
      <w:r w:rsidR="000801E9">
        <w:rPr>
          <w:sz w:val="28"/>
          <w:szCs w:val="28"/>
        </w:rPr>
        <w:t xml:space="preserve">oraz programu Płacowego </w:t>
      </w:r>
      <w:r w:rsidR="0085525F">
        <w:rPr>
          <w:sz w:val="28"/>
          <w:szCs w:val="28"/>
        </w:rPr>
        <w:t xml:space="preserve">firmy </w:t>
      </w:r>
      <w:r w:rsidR="008A1735">
        <w:rPr>
          <w:sz w:val="28"/>
          <w:szCs w:val="28"/>
        </w:rPr>
        <w:t xml:space="preserve"> </w:t>
      </w:r>
      <w:proofErr w:type="spellStart"/>
      <w:r w:rsidR="008A1735">
        <w:rPr>
          <w:sz w:val="28"/>
          <w:szCs w:val="28"/>
        </w:rPr>
        <w:t>Vulcan</w:t>
      </w:r>
      <w:proofErr w:type="spellEnd"/>
      <w:r w:rsidR="008A1735">
        <w:rPr>
          <w:sz w:val="28"/>
          <w:szCs w:val="28"/>
        </w:rPr>
        <w:t xml:space="preserve"> </w:t>
      </w:r>
    </w:p>
    <w:p w:rsidR="004F7724" w:rsidRDefault="004F7724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znajomość rachunkowości budżetowej i obowiązujących w niej zasad, </w:t>
      </w:r>
    </w:p>
    <w:p w:rsidR="008A1735" w:rsidRDefault="008A1735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znajomość Prawa Oświatowego </w:t>
      </w:r>
    </w:p>
    <w:p w:rsidR="0085525F" w:rsidRPr="00A006D7" w:rsidRDefault="0085525F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znajomość ustawy o rachunkowości i finansach publicznych</w:t>
      </w:r>
    </w:p>
    <w:p w:rsidR="004F7724" w:rsidRPr="00A006D7" w:rsidRDefault="004F7724" w:rsidP="004F7724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umiejętność samodzielnej organizacji pracy,</w:t>
      </w:r>
    </w:p>
    <w:p w:rsidR="00C8039F" w:rsidRPr="00935F81" w:rsidRDefault="004F7724" w:rsidP="00935F81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sumienność, dokładność, odpowiedzialność,</w:t>
      </w:r>
    </w:p>
    <w:p w:rsidR="00E469B1" w:rsidRDefault="004F7724" w:rsidP="00E469B1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C8039F">
        <w:rPr>
          <w:sz w:val="28"/>
          <w:szCs w:val="28"/>
        </w:rPr>
        <w:t>umiejętności rozwiązywania problemów,</w:t>
      </w:r>
    </w:p>
    <w:p w:rsidR="004F7724" w:rsidRPr="00E469B1" w:rsidRDefault="004F7724" w:rsidP="00E469B1">
      <w:pPr>
        <w:numPr>
          <w:ilvl w:val="0"/>
          <w:numId w:val="2"/>
        </w:numPr>
        <w:suppressAutoHyphens/>
        <w:spacing w:after="0" w:line="240" w:lineRule="auto"/>
        <w:ind w:left="700"/>
        <w:jc w:val="both"/>
        <w:rPr>
          <w:sz w:val="28"/>
          <w:szCs w:val="28"/>
        </w:rPr>
      </w:pPr>
      <w:r w:rsidRPr="00E469B1">
        <w:rPr>
          <w:sz w:val="28"/>
          <w:szCs w:val="28"/>
        </w:rPr>
        <w:t>umiejętności obsługi komputera i urządzeń biurowych.</w:t>
      </w:r>
    </w:p>
    <w:p w:rsidR="004F7724" w:rsidRPr="00A006D7" w:rsidRDefault="004F7724" w:rsidP="004F7724">
      <w:pPr>
        <w:jc w:val="both"/>
        <w:rPr>
          <w:sz w:val="28"/>
          <w:szCs w:val="28"/>
        </w:rPr>
      </w:pPr>
    </w:p>
    <w:p w:rsidR="00055FF8" w:rsidRPr="00CF1099" w:rsidRDefault="00055FF8" w:rsidP="00055FF8">
      <w:pPr>
        <w:tabs>
          <w:tab w:val="left" w:pos="426"/>
        </w:tabs>
        <w:rPr>
          <w:b/>
          <w:sz w:val="28"/>
          <w:szCs w:val="28"/>
        </w:rPr>
      </w:pPr>
      <w:r w:rsidRPr="00CF1099">
        <w:rPr>
          <w:b/>
          <w:sz w:val="28"/>
          <w:szCs w:val="28"/>
        </w:rPr>
        <w:t>IV.</w:t>
      </w:r>
      <w:r w:rsidRPr="00CF1099">
        <w:rPr>
          <w:b/>
          <w:sz w:val="28"/>
          <w:szCs w:val="28"/>
        </w:rPr>
        <w:tab/>
        <w:t>Zakres wykonywanych zadań:</w:t>
      </w:r>
    </w:p>
    <w:p w:rsidR="00055FF8" w:rsidRPr="00A006D7" w:rsidRDefault="00055FF8" w:rsidP="00055FF8">
      <w:pPr>
        <w:rPr>
          <w:b/>
          <w:sz w:val="18"/>
          <w:szCs w:val="18"/>
        </w:rPr>
      </w:pP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prowadzenie całości spraw związanych z rachunkowością jednostki budżetowej, 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wykonywanie dyspozycji środkami pieniężnymi,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kontrola zgodności operacji gospodarczych i finansowych z planem finansowym,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kontrola kompletności i rzetelności dokumentów dotyczących operacji gospodarczych i finansowych,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opracowywanie projektów przepisów wewnętrznych dotyczących prowadzenia rachunkowości, zakładowego planu kont, polityki rachunkowości, obiegu i kontroli dokumentów finansowych,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opracowywanie planów dochodów i wydatków budżetowych jednostki,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kompletowanie dokumentów finansowo – księgowych, dokonywanie przelewów,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dekretowanie i sprawdzanie pod względem formalno-rachunkowym i finansowym dokumentów księgowych,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02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prowadzenie ewidencji finansowo – księgowej,</w:t>
      </w:r>
    </w:p>
    <w:p w:rsidR="00055FF8" w:rsidRPr="00A006D7" w:rsidRDefault="00055FF8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sporządzanie spraw</w:t>
      </w:r>
      <w:r w:rsidR="00935F81">
        <w:rPr>
          <w:sz w:val="28"/>
          <w:szCs w:val="28"/>
        </w:rPr>
        <w:t>ozdań budżetowych i finansowych,</w:t>
      </w:r>
    </w:p>
    <w:p w:rsidR="0085525F" w:rsidRDefault="00E469B1" w:rsidP="00055FF8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5525F">
        <w:rPr>
          <w:sz w:val="28"/>
          <w:szCs w:val="28"/>
        </w:rPr>
        <w:t>porządzenia deklaracji VAT-7 oraz rozliczanie podatku VAT  jednostki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>s</w:t>
      </w:r>
      <w:r w:rsidR="00D912D2" w:rsidRPr="00D912D2">
        <w:rPr>
          <w:sz w:val="28"/>
          <w:szCs w:val="28"/>
        </w:rPr>
        <w:t>porządzanie list płac i prowadzenie dokumentac</w:t>
      </w:r>
      <w:r w:rsidR="00D912D2">
        <w:rPr>
          <w:sz w:val="28"/>
          <w:szCs w:val="28"/>
        </w:rPr>
        <w:t>ji płacowej pracowników szkoły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D912D2" w:rsidRPr="00D912D2">
        <w:rPr>
          <w:sz w:val="28"/>
          <w:szCs w:val="28"/>
        </w:rPr>
        <w:t>ozlic</w:t>
      </w:r>
      <w:r w:rsidR="00D912D2">
        <w:rPr>
          <w:sz w:val="28"/>
          <w:szCs w:val="28"/>
        </w:rPr>
        <w:t>zanie umów – zleceń, o dzieło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z</w:t>
      </w:r>
      <w:r w:rsidR="00D912D2" w:rsidRPr="00D912D2">
        <w:rPr>
          <w:sz w:val="28"/>
          <w:szCs w:val="28"/>
        </w:rPr>
        <w:t>najomość przepisów ZUS-u, umiejętność rozliczania zwolnień lekarskich, rejestracji nowo zatrudnionych pracowników i wyrejestrowanie pracowników z któ</w:t>
      </w:r>
      <w:r w:rsidR="00D912D2">
        <w:rPr>
          <w:sz w:val="28"/>
          <w:szCs w:val="28"/>
        </w:rPr>
        <w:t>rymi rozwiązano umowę o pracę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D912D2" w:rsidRPr="00D912D2">
        <w:rPr>
          <w:sz w:val="28"/>
          <w:szCs w:val="28"/>
        </w:rPr>
        <w:t xml:space="preserve">porządzanie dokumentów zgłoszeniowych i rozliczeniowych do </w:t>
      </w:r>
      <w:r w:rsidR="00D912D2">
        <w:rPr>
          <w:sz w:val="28"/>
          <w:szCs w:val="28"/>
        </w:rPr>
        <w:t>ZUS</w:t>
      </w:r>
      <w:r w:rsidR="00D912D2">
        <w:rPr>
          <w:sz w:val="28"/>
          <w:szCs w:val="28"/>
        </w:rPr>
        <w:br/>
        <w:t>( np. DRA, RCA, RSA, ZUA)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="00D912D2" w:rsidRPr="00D912D2">
        <w:rPr>
          <w:sz w:val="28"/>
          <w:szCs w:val="28"/>
        </w:rPr>
        <w:t>najomość programu Płatnik – oraz umiejętność przesyłania drogą elektr</w:t>
      </w:r>
      <w:r w:rsidR="00D912D2">
        <w:rPr>
          <w:sz w:val="28"/>
          <w:szCs w:val="28"/>
        </w:rPr>
        <w:t>oniczną rozliczeń ZUS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D912D2" w:rsidRPr="00D912D2">
        <w:rPr>
          <w:sz w:val="28"/>
          <w:szCs w:val="28"/>
        </w:rPr>
        <w:t>porządzanie wniosków eme</w:t>
      </w:r>
      <w:r w:rsidR="00D912D2">
        <w:rPr>
          <w:sz w:val="28"/>
          <w:szCs w:val="28"/>
        </w:rPr>
        <w:t>rytalno-rentowych, Rp-6, RP-7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="00D912D2" w:rsidRPr="00D912D2">
        <w:rPr>
          <w:sz w:val="28"/>
          <w:szCs w:val="28"/>
        </w:rPr>
        <w:t>najomość przepisów PFRON – oraz umiejętność przesyłania d</w:t>
      </w:r>
      <w:r w:rsidR="00D912D2">
        <w:rPr>
          <w:sz w:val="28"/>
          <w:szCs w:val="28"/>
        </w:rPr>
        <w:t>eklaracji drogą elektroniczną</w:t>
      </w:r>
    </w:p>
    <w:p w:rsidR="00D912D2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D912D2" w:rsidRPr="00D912D2">
        <w:rPr>
          <w:sz w:val="28"/>
          <w:szCs w:val="28"/>
        </w:rPr>
        <w:t>porządzanie deklaracji podatkowych i innych informacji oraz analiz wymaganych na</w:t>
      </w:r>
      <w:r w:rsidR="00D912D2">
        <w:rPr>
          <w:sz w:val="28"/>
          <w:szCs w:val="28"/>
        </w:rPr>
        <w:t xml:space="preserve"> w/w stanowisku</w:t>
      </w:r>
    </w:p>
    <w:p w:rsidR="0085525F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D912D2" w:rsidRPr="00D912D2">
        <w:rPr>
          <w:sz w:val="28"/>
          <w:szCs w:val="28"/>
        </w:rPr>
        <w:t>porządzenie sprawozdań do GUS ( np. Z-03, Z-06)</w:t>
      </w:r>
    </w:p>
    <w:p w:rsidR="00E469B1" w:rsidRDefault="00E469B1" w:rsidP="00D912D2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>s</w:t>
      </w:r>
      <w:r w:rsidR="00CE6691">
        <w:rPr>
          <w:sz w:val="28"/>
          <w:szCs w:val="28"/>
        </w:rPr>
        <w:t>porządzanie sprawozdania SIO- stara baza</w:t>
      </w:r>
    </w:p>
    <w:p w:rsidR="00E469B1" w:rsidRDefault="00E469B1" w:rsidP="00E469B1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56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wykonywanie innych czynności wynikających z zajmowanego stanowiska</w:t>
      </w:r>
      <w:r>
        <w:rPr>
          <w:sz w:val="28"/>
          <w:szCs w:val="28"/>
        </w:rPr>
        <w:t>.</w:t>
      </w:r>
    </w:p>
    <w:p w:rsidR="00D912D2" w:rsidRPr="00D912D2" w:rsidRDefault="00D912D2" w:rsidP="00E469B1">
      <w:pPr>
        <w:tabs>
          <w:tab w:val="left" w:pos="851"/>
        </w:tabs>
        <w:suppressAutoHyphens/>
        <w:spacing w:after="0" w:line="240" w:lineRule="auto"/>
        <w:ind w:left="851"/>
        <w:rPr>
          <w:sz w:val="28"/>
          <w:szCs w:val="28"/>
        </w:rPr>
      </w:pPr>
      <w:r w:rsidRPr="00D912D2">
        <w:rPr>
          <w:sz w:val="28"/>
          <w:szCs w:val="28"/>
        </w:rPr>
        <w:br/>
      </w:r>
    </w:p>
    <w:p w:rsidR="00055FF8" w:rsidRPr="00055FF8" w:rsidRDefault="00055FF8" w:rsidP="00055FF8">
      <w:pPr>
        <w:tabs>
          <w:tab w:val="left" w:pos="851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055FF8" w:rsidRPr="00302003" w:rsidRDefault="00055FF8" w:rsidP="00302003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CF1099">
        <w:rPr>
          <w:b/>
          <w:sz w:val="28"/>
          <w:szCs w:val="28"/>
        </w:rPr>
        <w:t xml:space="preserve"> </w:t>
      </w:r>
      <w:r w:rsidRPr="00A006D7">
        <w:rPr>
          <w:b/>
          <w:sz w:val="28"/>
          <w:szCs w:val="28"/>
        </w:rPr>
        <w:t>Informacja o warunkach pracy:</w:t>
      </w:r>
      <w:r w:rsidRPr="00A006D7">
        <w:rPr>
          <w:sz w:val="28"/>
          <w:szCs w:val="28"/>
        </w:rPr>
        <w:t xml:space="preserve"> </w:t>
      </w:r>
    </w:p>
    <w:p w:rsidR="00055FF8" w:rsidRDefault="00055FF8" w:rsidP="00055FF8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A006D7">
        <w:rPr>
          <w:sz w:val="28"/>
          <w:szCs w:val="28"/>
        </w:rPr>
        <w:t>norma</w:t>
      </w:r>
      <w:r>
        <w:rPr>
          <w:sz w:val="28"/>
          <w:szCs w:val="28"/>
        </w:rPr>
        <w:t xml:space="preserve"> tygodniowa czasu pracy wynosi 2</w:t>
      </w:r>
      <w:r w:rsidRPr="00A006D7">
        <w:rPr>
          <w:sz w:val="28"/>
          <w:szCs w:val="28"/>
        </w:rPr>
        <w:t>0 godzin,</w:t>
      </w:r>
      <w:r w:rsidR="00302003">
        <w:rPr>
          <w:sz w:val="28"/>
          <w:szCs w:val="28"/>
        </w:rPr>
        <w:t xml:space="preserve"> przy komputerze</w:t>
      </w:r>
    </w:p>
    <w:p w:rsidR="00302003" w:rsidRPr="00A006D7" w:rsidRDefault="00302003" w:rsidP="00055FF8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miesiącu poprzedzającym upublicznienie ogłoszenia wskaźnik zatrudnienia osób niepełnosprawnych w jednostce nie wynosił 6%</w:t>
      </w:r>
    </w:p>
    <w:p w:rsidR="00055FF8" w:rsidRPr="00A006D7" w:rsidRDefault="00055FF8" w:rsidP="00055FF8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wynagrodzenie za pracę wyp</w:t>
      </w:r>
      <w:r w:rsidR="00705419">
        <w:rPr>
          <w:sz w:val="28"/>
          <w:szCs w:val="28"/>
        </w:rPr>
        <w:t>łacane jest zgodnie z regulaminem wynagrodzeń obowiązujących w jednostce</w:t>
      </w:r>
      <w:r w:rsidRPr="00A006D7">
        <w:rPr>
          <w:sz w:val="28"/>
          <w:szCs w:val="28"/>
        </w:rPr>
        <w:t>,</w:t>
      </w:r>
    </w:p>
    <w:p w:rsidR="00055FF8" w:rsidRDefault="00055FF8" w:rsidP="00055FF8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A006D7">
        <w:rPr>
          <w:sz w:val="28"/>
          <w:szCs w:val="28"/>
        </w:rPr>
        <w:t xml:space="preserve">możliwe </w:t>
      </w:r>
      <w:r>
        <w:rPr>
          <w:sz w:val="28"/>
          <w:szCs w:val="28"/>
        </w:rPr>
        <w:t>rozpoczęcie pracy już od  3 kwietnia 2017</w:t>
      </w:r>
      <w:r w:rsidRPr="00A006D7">
        <w:rPr>
          <w:sz w:val="28"/>
          <w:szCs w:val="28"/>
        </w:rPr>
        <w:t xml:space="preserve"> r.</w:t>
      </w:r>
    </w:p>
    <w:p w:rsidR="00055FF8" w:rsidRPr="00A006D7" w:rsidRDefault="00055FF8" w:rsidP="00055FF8">
      <w:pPr>
        <w:suppressAutoHyphens/>
        <w:spacing w:after="0" w:line="240" w:lineRule="auto"/>
        <w:rPr>
          <w:sz w:val="28"/>
          <w:szCs w:val="28"/>
        </w:rPr>
      </w:pPr>
    </w:p>
    <w:p w:rsidR="00055FF8" w:rsidRPr="00A006D7" w:rsidRDefault="00055FF8" w:rsidP="00055FF8">
      <w:pPr>
        <w:tabs>
          <w:tab w:val="left" w:pos="567"/>
        </w:tabs>
        <w:rPr>
          <w:sz w:val="28"/>
          <w:szCs w:val="28"/>
        </w:rPr>
      </w:pPr>
      <w:r>
        <w:rPr>
          <w:b/>
          <w:sz w:val="28"/>
          <w:szCs w:val="28"/>
        </w:rPr>
        <w:t>VII</w:t>
      </w:r>
      <w:r w:rsidRPr="00A006D7">
        <w:rPr>
          <w:b/>
          <w:sz w:val="28"/>
          <w:szCs w:val="28"/>
        </w:rPr>
        <w:t>.</w:t>
      </w:r>
      <w:r w:rsidRPr="00A006D7">
        <w:rPr>
          <w:b/>
          <w:sz w:val="28"/>
          <w:szCs w:val="28"/>
        </w:rPr>
        <w:tab/>
        <w:t>Wymagane dokumenty i oświadczenia</w:t>
      </w:r>
    </w:p>
    <w:p w:rsidR="00055FF8" w:rsidRPr="00AB6D2B" w:rsidRDefault="00055FF8" w:rsidP="00055FF8">
      <w:pPr>
        <w:rPr>
          <w:sz w:val="16"/>
          <w:szCs w:val="16"/>
        </w:rPr>
      </w:pPr>
    </w:p>
    <w:p w:rsidR="00055FF8" w:rsidRPr="00A006D7" w:rsidRDefault="00055FF8" w:rsidP="00055FF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/>
        <w:rPr>
          <w:sz w:val="28"/>
          <w:szCs w:val="28"/>
        </w:rPr>
      </w:pPr>
      <w:r w:rsidRPr="00A006D7">
        <w:rPr>
          <w:sz w:val="28"/>
          <w:szCs w:val="28"/>
        </w:rPr>
        <w:t>list motywacyjny,</w:t>
      </w:r>
    </w:p>
    <w:p w:rsidR="00055FF8" w:rsidRPr="00A006D7" w:rsidRDefault="00055FF8" w:rsidP="00055FF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/>
        <w:rPr>
          <w:sz w:val="28"/>
          <w:szCs w:val="28"/>
        </w:rPr>
      </w:pPr>
      <w:r w:rsidRPr="00A006D7">
        <w:rPr>
          <w:sz w:val="28"/>
          <w:szCs w:val="28"/>
        </w:rPr>
        <w:t>życiorys zawodowy – curriculum vitae,</w:t>
      </w:r>
    </w:p>
    <w:p w:rsidR="00055FF8" w:rsidRDefault="00055FF8" w:rsidP="00055FF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dokumenty potwierdzające wymagane kwalifikacje i umiejętności, świadectwa pracy,</w:t>
      </w:r>
    </w:p>
    <w:p w:rsidR="00055FF8" w:rsidRPr="003874E4" w:rsidRDefault="00055FF8" w:rsidP="00055FF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sz w:val="28"/>
          <w:szCs w:val="28"/>
        </w:rPr>
      </w:pPr>
      <w:r w:rsidRPr="003874E4">
        <w:rPr>
          <w:sz w:val="28"/>
          <w:szCs w:val="28"/>
        </w:rPr>
        <w:t xml:space="preserve">oświadczenie kandydata </w:t>
      </w:r>
      <w:r>
        <w:rPr>
          <w:sz w:val="28"/>
          <w:szCs w:val="28"/>
        </w:rPr>
        <w:t xml:space="preserve">o braku </w:t>
      </w:r>
      <w:r w:rsidRPr="003874E4">
        <w:rPr>
          <w:sz w:val="28"/>
          <w:szCs w:val="28"/>
        </w:rPr>
        <w:t>prawomocne</w:t>
      </w:r>
      <w:r>
        <w:rPr>
          <w:sz w:val="28"/>
          <w:szCs w:val="28"/>
        </w:rPr>
        <w:t>go</w:t>
      </w:r>
      <w:r w:rsidRPr="003874E4">
        <w:rPr>
          <w:sz w:val="28"/>
          <w:szCs w:val="28"/>
        </w:rPr>
        <w:t xml:space="preserve"> skazan</w:t>
      </w:r>
      <w:r>
        <w:rPr>
          <w:sz w:val="28"/>
          <w:szCs w:val="28"/>
        </w:rPr>
        <w:t>i</w:t>
      </w:r>
      <w:r w:rsidRPr="003874E4">
        <w:rPr>
          <w:sz w:val="28"/>
          <w:szCs w:val="28"/>
        </w:rPr>
        <w:t>a za przestępstwo przeciwko mieniu, przeciwko obrotowi gospodarczemu, przeciwko działalności instytucji państwowych oraz samorządu terytorialnego, przeciwko wiarygodności dokument</w:t>
      </w:r>
      <w:r>
        <w:rPr>
          <w:sz w:val="28"/>
          <w:szCs w:val="28"/>
        </w:rPr>
        <w:t>ów lub za przestępstwo skarbowe,</w:t>
      </w:r>
      <w:r w:rsidRPr="003874E4">
        <w:rPr>
          <w:sz w:val="28"/>
          <w:szCs w:val="28"/>
        </w:rPr>
        <w:t xml:space="preserve"> </w:t>
      </w:r>
    </w:p>
    <w:p w:rsidR="00055FF8" w:rsidRPr="00A006D7" w:rsidRDefault="00055FF8" w:rsidP="00055FF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oświadczenie o korzystaniu z pełnej zd</w:t>
      </w:r>
      <w:r>
        <w:rPr>
          <w:sz w:val="28"/>
          <w:szCs w:val="28"/>
        </w:rPr>
        <w:t>olności do czynności prawnych</w:t>
      </w:r>
      <w:r>
        <w:rPr>
          <w:sz w:val="28"/>
          <w:szCs w:val="28"/>
        </w:rPr>
        <w:br/>
        <w:t xml:space="preserve">oraz </w:t>
      </w:r>
      <w:r w:rsidRPr="00A006D7">
        <w:rPr>
          <w:sz w:val="28"/>
          <w:szCs w:val="28"/>
        </w:rPr>
        <w:t>korzystaniu z pełni praw publicznych,</w:t>
      </w:r>
    </w:p>
    <w:p w:rsidR="00055FF8" w:rsidRPr="00A006D7" w:rsidRDefault="00055FF8" w:rsidP="00055FF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sz w:val="28"/>
          <w:szCs w:val="28"/>
        </w:rPr>
      </w:pPr>
      <w:r w:rsidRPr="00A006D7">
        <w:rPr>
          <w:sz w:val="28"/>
          <w:szCs w:val="28"/>
        </w:rPr>
        <w:lastRenderedPageBreak/>
        <w:t>podpisane oświadczenie o treści - "wyrażam zgodę na przetwarzanie danych osobowych zawartych w mojej ofercie pracy, dla potrzeb niezbędnych do procesu rekrutacyjnego - zgodnie z ustawą z dnia 29.08.1997r. o ochronie danych osobowych (Dz. U. z 2002 r. Nr 101 poz. 926 z </w:t>
      </w:r>
      <w:proofErr w:type="spellStart"/>
      <w:r w:rsidRPr="00A006D7">
        <w:rPr>
          <w:sz w:val="28"/>
          <w:szCs w:val="28"/>
        </w:rPr>
        <w:t>późn</w:t>
      </w:r>
      <w:proofErr w:type="spellEnd"/>
      <w:r w:rsidRPr="00A006D7">
        <w:rPr>
          <w:sz w:val="28"/>
          <w:szCs w:val="28"/>
        </w:rPr>
        <w:t>. zm.).</w:t>
      </w:r>
    </w:p>
    <w:p w:rsidR="00055FF8" w:rsidRPr="00AB6D2B" w:rsidRDefault="00055FF8" w:rsidP="00055FF8">
      <w:pPr>
        <w:rPr>
          <w:sz w:val="16"/>
          <w:szCs w:val="16"/>
        </w:rPr>
      </w:pPr>
    </w:p>
    <w:p w:rsidR="00055FF8" w:rsidRPr="00A006D7" w:rsidRDefault="000B1D90" w:rsidP="00055FF8">
      <w:pPr>
        <w:tabs>
          <w:tab w:val="center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055FF8" w:rsidRPr="00A006D7">
        <w:rPr>
          <w:b/>
          <w:sz w:val="28"/>
          <w:szCs w:val="28"/>
        </w:rPr>
        <w:t>. Termin, sposób i miejsce składania dokumentów aplikacyjnych:</w:t>
      </w:r>
      <w:r w:rsidR="00055FF8" w:rsidRPr="00A006D7">
        <w:t xml:space="preserve"> </w:t>
      </w:r>
    </w:p>
    <w:p w:rsidR="00055FF8" w:rsidRPr="00AB6D2B" w:rsidRDefault="00055FF8" w:rsidP="00055FF8">
      <w:pPr>
        <w:tabs>
          <w:tab w:val="left" w:pos="567"/>
        </w:tabs>
        <w:rPr>
          <w:bCs/>
          <w:sz w:val="16"/>
          <w:szCs w:val="16"/>
        </w:rPr>
      </w:pPr>
    </w:p>
    <w:p w:rsidR="00055FF8" w:rsidRPr="00A006D7" w:rsidRDefault="00055FF8" w:rsidP="00055FF8">
      <w:pPr>
        <w:numPr>
          <w:ilvl w:val="0"/>
          <w:numId w:val="6"/>
        </w:numPr>
        <w:shd w:val="clear" w:color="auto" w:fill="FFFFFF"/>
        <w:suppressAutoHyphens/>
        <w:spacing w:after="0" w:line="270" w:lineRule="atLeast"/>
        <w:ind w:left="426"/>
        <w:rPr>
          <w:b/>
          <w:sz w:val="28"/>
          <w:szCs w:val="28"/>
        </w:rPr>
      </w:pPr>
      <w:r w:rsidRPr="00A006D7">
        <w:rPr>
          <w:bCs/>
          <w:sz w:val="28"/>
          <w:szCs w:val="28"/>
        </w:rPr>
        <w:t>Termin:</w:t>
      </w:r>
      <w:r w:rsidR="002C19FE">
        <w:rPr>
          <w:b/>
          <w:sz w:val="28"/>
          <w:szCs w:val="28"/>
        </w:rPr>
        <w:t xml:space="preserve">  do 21</w:t>
      </w:r>
      <w:r w:rsidR="001659A8">
        <w:rPr>
          <w:b/>
          <w:sz w:val="28"/>
          <w:szCs w:val="28"/>
        </w:rPr>
        <w:t xml:space="preserve"> marca</w:t>
      </w:r>
      <w:r w:rsidR="000B1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B1D90">
        <w:rPr>
          <w:b/>
          <w:sz w:val="28"/>
          <w:szCs w:val="28"/>
        </w:rPr>
        <w:t>2017</w:t>
      </w:r>
      <w:r w:rsidRPr="00A006D7">
        <w:rPr>
          <w:b/>
          <w:sz w:val="28"/>
          <w:szCs w:val="28"/>
        </w:rPr>
        <w:t xml:space="preserve"> r.</w:t>
      </w:r>
    </w:p>
    <w:p w:rsidR="00055FF8" w:rsidRPr="00A006D7" w:rsidRDefault="00055FF8" w:rsidP="00055FF8">
      <w:pPr>
        <w:numPr>
          <w:ilvl w:val="0"/>
          <w:numId w:val="6"/>
        </w:numPr>
        <w:shd w:val="clear" w:color="auto" w:fill="FFFFFF"/>
        <w:suppressAutoHyphens/>
        <w:spacing w:after="0" w:line="270" w:lineRule="atLeast"/>
        <w:ind w:left="426"/>
        <w:rPr>
          <w:sz w:val="28"/>
          <w:szCs w:val="28"/>
        </w:rPr>
      </w:pPr>
      <w:r w:rsidRPr="00A006D7">
        <w:rPr>
          <w:bCs/>
          <w:sz w:val="28"/>
          <w:szCs w:val="28"/>
        </w:rPr>
        <w:t>Sposób:</w:t>
      </w:r>
    </w:p>
    <w:p w:rsidR="00055FF8" w:rsidRPr="00A006D7" w:rsidRDefault="00055FF8" w:rsidP="00055FF8">
      <w:pPr>
        <w:shd w:val="clear" w:color="auto" w:fill="FFFFFF"/>
        <w:spacing w:line="270" w:lineRule="atLeast"/>
        <w:ind w:left="426"/>
        <w:jc w:val="both"/>
        <w:rPr>
          <w:b/>
          <w:bCs/>
          <w:i/>
          <w:iCs/>
          <w:sz w:val="28"/>
          <w:szCs w:val="28"/>
        </w:rPr>
      </w:pPr>
      <w:r w:rsidRPr="00A006D7">
        <w:rPr>
          <w:sz w:val="28"/>
          <w:szCs w:val="28"/>
        </w:rPr>
        <w:t xml:space="preserve">Wymagane dokumenty i oświadczenia należy składać w zamkniętej kopercie opatrzonej imieniem i nazwiskiem kandydata oraz dopiskiem: </w:t>
      </w:r>
      <w:r w:rsidRPr="00A006D7">
        <w:rPr>
          <w:b/>
          <w:bCs/>
          <w:i/>
          <w:iCs/>
          <w:sz w:val="28"/>
          <w:szCs w:val="28"/>
        </w:rPr>
        <w:t xml:space="preserve">Nabór na stanowisko głównego księgowego w </w:t>
      </w:r>
      <w:r w:rsidR="000B1D90">
        <w:rPr>
          <w:b/>
          <w:bCs/>
          <w:i/>
          <w:iCs/>
          <w:sz w:val="28"/>
          <w:szCs w:val="28"/>
        </w:rPr>
        <w:t>Szkole Podstawowej im. Marii Skłodowskiej-Curie w Pawlikowicach</w:t>
      </w:r>
    </w:p>
    <w:p w:rsidR="00055FF8" w:rsidRPr="00A006D7" w:rsidRDefault="00055FF8" w:rsidP="00055FF8">
      <w:pPr>
        <w:numPr>
          <w:ilvl w:val="0"/>
          <w:numId w:val="6"/>
        </w:numPr>
        <w:shd w:val="clear" w:color="auto" w:fill="FFFFFF"/>
        <w:suppressAutoHyphens/>
        <w:spacing w:after="0" w:line="270" w:lineRule="atLeast"/>
        <w:ind w:left="426"/>
        <w:rPr>
          <w:sz w:val="28"/>
          <w:szCs w:val="28"/>
        </w:rPr>
      </w:pPr>
      <w:r w:rsidRPr="00A006D7">
        <w:rPr>
          <w:bCs/>
          <w:sz w:val="28"/>
          <w:szCs w:val="28"/>
        </w:rPr>
        <w:t>Miejsce:</w:t>
      </w:r>
    </w:p>
    <w:p w:rsidR="00055FF8" w:rsidRDefault="00055FF8" w:rsidP="00055FF8">
      <w:pPr>
        <w:shd w:val="clear" w:color="auto" w:fill="FFFFFF"/>
        <w:spacing w:line="270" w:lineRule="atLeast"/>
        <w:ind w:left="426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Wymagane dokumenty aplikacyjne należy składać osobiście lub za pośrednictwem innych osób w sekretariacie Szkoł</w:t>
      </w:r>
      <w:r w:rsidR="000B1D90">
        <w:rPr>
          <w:sz w:val="28"/>
          <w:szCs w:val="28"/>
        </w:rPr>
        <w:t>y Podstawowej w Pawlikowicach, 95-200 Pabianice</w:t>
      </w:r>
      <w:r w:rsidRPr="00A006D7">
        <w:rPr>
          <w:sz w:val="28"/>
          <w:szCs w:val="28"/>
        </w:rPr>
        <w:t xml:space="preserve"> lub przesłać za pośrednictwem operatora pocztowego. O zachowaniu terminu decyduje data wpływu przesyłki do sekretariatu Szko</w:t>
      </w:r>
      <w:r w:rsidR="000B1D90">
        <w:rPr>
          <w:sz w:val="28"/>
          <w:szCs w:val="28"/>
        </w:rPr>
        <w:t>ły Podstawowej w Pawlikowicach</w:t>
      </w:r>
      <w:r w:rsidRPr="00A006D7">
        <w:rPr>
          <w:sz w:val="28"/>
          <w:szCs w:val="28"/>
        </w:rPr>
        <w:t xml:space="preserve">. </w:t>
      </w:r>
    </w:p>
    <w:p w:rsidR="000B1D90" w:rsidRPr="00A006D7" w:rsidRDefault="000B1D90" w:rsidP="00055FF8">
      <w:pPr>
        <w:shd w:val="clear" w:color="auto" w:fill="FFFFFF"/>
        <w:spacing w:line="270" w:lineRule="atLeast"/>
        <w:ind w:left="426"/>
        <w:jc w:val="both"/>
        <w:rPr>
          <w:b/>
          <w:sz w:val="28"/>
          <w:szCs w:val="28"/>
          <w:shd w:val="clear" w:color="auto" w:fill="FFFF00"/>
        </w:rPr>
      </w:pPr>
    </w:p>
    <w:p w:rsidR="000B1D90" w:rsidRPr="00A006D7" w:rsidRDefault="000B1D90" w:rsidP="000B1D90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006D7">
        <w:rPr>
          <w:b/>
          <w:sz w:val="28"/>
          <w:szCs w:val="28"/>
        </w:rPr>
        <w:t>X. Inne informacje</w:t>
      </w:r>
    </w:p>
    <w:p w:rsidR="000B1D90" w:rsidRPr="00AB6D2B" w:rsidRDefault="000B1D90" w:rsidP="000B1D90">
      <w:pPr>
        <w:tabs>
          <w:tab w:val="center" w:pos="6804"/>
        </w:tabs>
        <w:rPr>
          <w:sz w:val="16"/>
          <w:szCs w:val="16"/>
        </w:rPr>
      </w:pP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Aplikacje, które wpłyną do Szkoły Podsta</w:t>
      </w:r>
      <w:r>
        <w:rPr>
          <w:sz w:val="28"/>
          <w:szCs w:val="28"/>
        </w:rPr>
        <w:t>wowej w Pawlikowicach</w:t>
      </w:r>
      <w:r w:rsidRPr="00A006D7">
        <w:rPr>
          <w:sz w:val="28"/>
          <w:szCs w:val="28"/>
        </w:rPr>
        <w:t xml:space="preserve"> po wyżej określonym terminie, w inny sposób niż określony w ogłoszeniu, bez kompletu wymaganych dokumentów nie będą rozpatrywane.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Otwarcie ofert nastąpi dnia </w:t>
      </w:r>
      <w:r w:rsidR="002C19FE">
        <w:rPr>
          <w:b/>
          <w:sz w:val="28"/>
          <w:szCs w:val="28"/>
        </w:rPr>
        <w:t>22</w:t>
      </w:r>
      <w:r w:rsidR="00E469B1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 xml:space="preserve">.2017r. </w:t>
      </w:r>
      <w:r w:rsidRPr="00A006D7">
        <w:rPr>
          <w:sz w:val="28"/>
          <w:szCs w:val="28"/>
        </w:rPr>
        <w:t xml:space="preserve">  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Zgodnie z Ustawą z dnia 7 października 1999 o języku polskim (Dz. U. </w:t>
      </w:r>
      <w:r w:rsidRPr="00A006D7">
        <w:rPr>
          <w:sz w:val="28"/>
          <w:szCs w:val="28"/>
        </w:rPr>
        <w:br/>
        <w:t xml:space="preserve">z 2011 r. Nr 43, poz. 224, z </w:t>
      </w:r>
      <w:proofErr w:type="spellStart"/>
      <w:r w:rsidRPr="00A006D7">
        <w:rPr>
          <w:sz w:val="28"/>
          <w:szCs w:val="28"/>
        </w:rPr>
        <w:t>późn</w:t>
      </w:r>
      <w:proofErr w:type="spellEnd"/>
      <w:r w:rsidRPr="00A006D7">
        <w:rPr>
          <w:sz w:val="28"/>
          <w:szCs w:val="28"/>
        </w:rPr>
        <w:t>. zm.) wszystkie wymagane dokumenty muszą być złożone w języku polskim.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Kandydaci spełniający wymagania formalne zostaną zakwalifikowani do dalszego etapu naboru, a o terminie rozmowy kwalifikacyjnej zostaną powiadomieni telefonicznie.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Kandydaci, których oferty zostaną rozpatrzone negatywnie nie będą o tym informowani. 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lastRenderedPageBreak/>
        <w:t>Dokumenty wybranego kandydata, który zostanie wyłoniony w procesie naboru zostaną dołączone do akt osobowych.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 xml:space="preserve">Informacja o rozstrzygnięciu naboru będzie podana do publicznej wiadomości na stronie internetowej </w:t>
      </w:r>
      <w:r w:rsidR="00180B75" w:rsidRPr="00180B75">
        <w:rPr>
          <w:b/>
          <w:sz w:val="28"/>
          <w:szCs w:val="28"/>
          <w:u w:val="single"/>
        </w:rPr>
        <w:t>www.</w:t>
      </w:r>
      <w:r w:rsidR="002C19FE" w:rsidRPr="00180B75">
        <w:rPr>
          <w:b/>
          <w:sz w:val="28"/>
          <w:szCs w:val="28"/>
          <w:u w:val="single"/>
        </w:rPr>
        <w:t>bip</w:t>
      </w:r>
      <w:r w:rsidR="002C19FE" w:rsidRPr="002C19FE">
        <w:rPr>
          <w:b/>
          <w:sz w:val="28"/>
          <w:szCs w:val="28"/>
          <w:u w:val="single"/>
        </w:rPr>
        <w:t>.pabianice.gmina.pl</w:t>
      </w:r>
      <w:r w:rsidR="002C19FE">
        <w:rPr>
          <w:sz w:val="28"/>
          <w:szCs w:val="28"/>
        </w:rPr>
        <w:t xml:space="preserve">  </w:t>
      </w:r>
      <w:r w:rsidRPr="00A006D7">
        <w:rPr>
          <w:sz w:val="28"/>
          <w:szCs w:val="28"/>
        </w:rPr>
        <w:t xml:space="preserve">–oraz na tablicy informacyjnej szkoły. 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Dokumenty aplikacyjne pozostałych osób mogą być odebrane osobiście przez zainteresowanych w terminie 2 tygodni od ogłoszenia wyników naboru. Nieodebrane dokumenty zostaną zniszczone komisyjnie.</w:t>
      </w:r>
    </w:p>
    <w:p w:rsidR="000B1D90" w:rsidRPr="00A006D7" w:rsidRDefault="000B1D90" w:rsidP="000B1D90">
      <w:pPr>
        <w:numPr>
          <w:ilvl w:val="0"/>
          <w:numId w:val="7"/>
        </w:numPr>
        <w:suppressAutoHyphens/>
        <w:spacing w:after="120" w:line="240" w:lineRule="auto"/>
        <w:ind w:left="425" w:hanging="357"/>
        <w:jc w:val="both"/>
        <w:rPr>
          <w:sz w:val="28"/>
          <w:szCs w:val="28"/>
        </w:rPr>
      </w:pPr>
      <w:r w:rsidRPr="00A006D7">
        <w:rPr>
          <w:sz w:val="28"/>
          <w:szCs w:val="28"/>
        </w:rPr>
        <w:t>Dodatkowe informacje można uzyskać po</w:t>
      </w:r>
      <w:r>
        <w:rPr>
          <w:sz w:val="28"/>
          <w:szCs w:val="28"/>
        </w:rPr>
        <w:t>d nr telefonu 42 214 05 29.</w:t>
      </w:r>
    </w:p>
    <w:p w:rsidR="000B1D90" w:rsidRPr="00AB6D2B" w:rsidRDefault="000B1D90" w:rsidP="000B1D90">
      <w:pPr>
        <w:rPr>
          <w:sz w:val="16"/>
          <w:szCs w:val="16"/>
        </w:rPr>
      </w:pPr>
    </w:p>
    <w:p w:rsidR="000B1D90" w:rsidRDefault="000B1D90" w:rsidP="000B1D90">
      <w:pPr>
        <w:tabs>
          <w:tab w:val="center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p.o. dyrektora</w:t>
      </w:r>
    </w:p>
    <w:p w:rsidR="000B1D90" w:rsidRPr="00165983" w:rsidRDefault="000B1D90" w:rsidP="000B1D90">
      <w:pPr>
        <w:tabs>
          <w:tab w:val="center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 w:rsidR="00D7593B">
        <w:rPr>
          <w:sz w:val="28"/>
          <w:szCs w:val="28"/>
        </w:rPr>
        <w:t>mgr</w:t>
      </w:r>
      <w:r>
        <w:rPr>
          <w:sz w:val="28"/>
          <w:szCs w:val="28"/>
        </w:rPr>
        <w:t xml:space="preserve">   Alina Głowińska</w:t>
      </w:r>
    </w:p>
    <w:bookmarkEnd w:id="0"/>
    <w:p w:rsidR="00BC3B9B" w:rsidRPr="00BC3B9B" w:rsidRDefault="00BC3B9B" w:rsidP="000B1D90">
      <w:pPr>
        <w:jc w:val="right"/>
        <w:rPr>
          <w:sz w:val="28"/>
          <w:szCs w:val="28"/>
        </w:rPr>
      </w:pPr>
    </w:p>
    <w:sectPr w:rsidR="00BC3B9B" w:rsidRPr="00BC3B9B" w:rsidSect="00B8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48"/>
        </w:tabs>
        <w:ind w:left="1776" w:hanging="360"/>
      </w:pPr>
      <w:rPr>
        <w:rFonts w:ascii="Cambria" w:hAnsi="Cambria" w:cs="Aria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7536" w:hanging="18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Aria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E91C97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825" w:hanging="360"/>
      </w:pPr>
      <w:rPr>
        <w:rFonts w:ascii="Arial" w:eastAsia="Times New Roman" w:hAnsi="Arial" w:cs="Aria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6" w15:restartNumberingAfterBreak="0">
    <w:nsid w:val="50510AA5"/>
    <w:multiLevelType w:val="hybridMultilevel"/>
    <w:tmpl w:val="F828C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B"/>
    <w:rsid w:val="00055FF8"/>
    <w:rsid w:val="000801E9"/>
    <w:rsid w:val="000B1D90"/>
    <w:rsid w:val="001659A8"/>
    <w:rsid w:val="00180B75"/>
    <w:rsid w:val="001C7744"/>
    <w:rsid w:val="002C19FE"/>
    <w:rsid w:val="00302003"/>
    <w:rsid w:val="004F7724"/>
    <w:rsid w:val="00552667"/>
    <w:rsid w:val="005D1397"/>
    <w:rsid w:val="00705419"/>
    <w:rsid w:val="007242AD"/>
    <w:rsid w:val="0085525F"/>
    <w:rsid w:val="008A1735"/>
    <w:rsid w:val="00935F81"/>
    <w:rsid w:val="00AC5D3B"/>
    <w:rsid w:val="00B557F5"/>
    <w:rsid w:val="00B833BD"/>
    <w:rsid w:val="00BC3B9B"/>
    <w:rsid w:val="00C52ADA"/>
    <w:rsid w:val="00C6469C"/>
    <w:rsid w:val="00C8039F"/>
    <w:rsid w:val="00CE6691"/>
    <w:rsid w:val="00CF1099"/>
    <w:rsid w:val="00D7593B"/>
    <w:rsid w:val="00D912D2"/>
    <w:rsid w:val="00E469B1"/>
    <w:rsid w:val="00F76F1F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6967-20CF-45C5-B29B-9601A74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055F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jeden</dc:creator>
  <cp:lastModifiedBy>Mariusz Rzepkowski</cp:lastModifiedBy>
  <cp:revision>2</cp:revision>
  <cp:lastPrinted>2017-03-03T13:27:00Z</cp:lastPrinted>
  <dcterms:created xsi:type="dcterms:W3CDTF">2017-03-06T13:13:00Z</dcterms:created>
  <dcterms:modified xsi:type="dcterms:W3CDTF">2017-03-06T13:13:00Z</dcterms:modified>
</cp:coreProperties>
</file>