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4C" w:rsidRDefault="00DD6C4C">
      <w:pPr>
        <w:pStyle w:val="Normal0"/>
        <w:pBdr>
          <w:top w:val="nil"/>
          <w:left w:val="nil"/>
          <w:bottom w:val="nil"/>
          <w:right w:val="nil"/>
        </w:pBdr>
      </w:pPr>
    </w:p>
    <w:p w:rsidR="00DD6C4C" w:rsidRDefault="002533AE">
      <w:pPr>
        <w:pStyle w:val="Normal0"/>
        <w:pBdr>
          <w:top w:val="nil"/>
          <w:left w:val="nil"/>
          <w:bottom w:val="nil"/>
          <w:right w:val="nil"/>
        </w:pBdr>
        <w:spacing w:before="120" w:after="120" w:line="360" w:lineRule="auto"/>
        <w:ind w:left="4535"/>
      </w:pPr>
      <w:r>
        <w:t xml:space="preserve">Załącznik do Uchwały Nr </w:t>
      </w:r>
      <w:r>
        <w:rPr>
          <w:lang w:bidi="pl-PL"/>
        </w:rPr>
        <w:t>LVII/469/2014</w:t>
      </w:r>
      <w:r w:rsidR="008112C5">
        <w:rPr>
          <w:lang w:bidi="pl-PL"/>
        </w:rPr>
        <w:br/>
      </w:r>
      <w:r>
        <w:t>Rady Gminy Pabianice </w:t>
      </w:r>
      <w:r>
        <w:br/>
        <w:t xml:space="preserve">z dnia </w:t>
      </w:r>
      <w:r>
        <w:rPr>
          <w:lang w:bidi="pl-PL"/>
        </w:rPr>
        <w:t>28 października 2014 r.</w:t>
      </w:r>
    </w:p>
    <w:tbl>
      <w:tblPr>
        <w:tblW w:w="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344"/>
      </w:tblGrid>
      <w:tr w:rsidR="00DD6C4C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8"/>
              </w:rPr>
            </w:pPr>
            <w:r>
              <w:rPr>
                <w:sz w:val="18"/>
              </w:rPr>
              <w:t>1.Numer Identyfikacji Podatkowej składającego deklarację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8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</w:t>
            </w:r>
          </w:p>
        </w:tc>
      </w:tr>
    </w:tbl>
    <w:p w:rsidR="00DD6C4C" w:rsidRDefault="002533AE">
      <w:pPr>
        <w:pStyle w:val="Normal0"/>
        <w:pBdr>
          <w:top w:val="nil"/>
          <w:left w:val="nil"/>
          <w:bottom w:val="nil"/>
          <w:right w:val="nil"/>
        </w:pBdr>
        <w:spacing w:before="120" w:after="120" w:line="360" w:lineRule="auto"/>
        <w:jc w:val="center"/>
        <w:rPr>
          <w:b/>
        </w:rPr>
      </w:pPr>
      <w:r>
        <w:rPr>
          <w:b/>
        </w:rPr>
        <w:t>DEKLARACJA NA PODATEK OD NIERUCHOMOŚCI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104"/>
      </w:tblGrid>
      <w:tr w:rsidR="00DD6C4C">
        <w:tc>
          <w:tcPr>
            <w:tcW w:w="431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</w:pPr>
            <w:r>
              <w:t>na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8"/>
              </w:rPr>
            </w:pPr>
            <w:r>
              <w:rPr>
                <w:sz w:val="18"/>
              </w:rPr>
              <w:t>2. Rok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8"/>
              </w:rPr>
            </w:pPr>
            <w:r>
              <w:rPr>
                <w:sz w:val="18"/>
              </w:rPr>
              <w:t>........................................</w:t>
            </w:r>
          </w:p>
        </w:tc>
      </w:tr>
    </w:tbl>
    <w:p w:rsidR="00DD6C4C" w:rsidRDefault="00DD6C4C">
      <w:pPr>
        <w:pStyle w:val="Normal0"/>
        <w:pBdr>
          <w:top w:val="nil"/>
          <w:left w:val="nil"/>
          <w:bottom w:val="nil"/>
          <w:right w:val="nil"/>
        </w:pBdr>
      </w:pPr>
    </w:p>
    <w:tbl>
      <w:tblPr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746"/>
        <w:gridCol w:w="561"/>
        <w:gridCol w:w="776"/>
        <w:gridCol w:w="945"/>
        <w:gridCol w:w="805"/>
        <w:gridCol w:w="1414"/>
        <w:gridCol w:w="1927"/>
      </w:tblGrid>
      <w:tr w:rsidR="00DD6C4C" w:rsidTr="008112C5">
        <w:trPr>
          <w:trHeight w:val="40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6"/>
              </w:rPr>
            </w:pPr>
            <w:r>
              <w:rPr>
                <w:b/>
                <w:sz w:val="16"/>
              </w:rPr>
              <w:t>Podstawa  prawna:</w:t>
            </w: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sz w:val="16"/>
              </w:rPr>
            </w:pPr>
            <w:r>
              <w:rPr>
                <w:sz w:val="16"/>
              </w:rPr>
              <w:t xml:space="preserve">Ustawa </w:t>
            </w:r>
            <w:r>
              <w:rPr>
                <w:sz w:val="16"/>
              </w:rPr>
              <w:t xml:space="preserve">z dnia 12 stycznia 1991 r. o podatkach i opłatach lokalnych (Tekst jedn. </w:t>
            </w:r>
            <w:proofErr w:type="spellStart"/>
            <w:r>
              <w:rPr>
                <w:sz w:val="16"/>
              </w:rPr>
              <w:t>Dz.U</w:t>
            </w:r>
            <w:proofErr w:type="spellEnd"/>
            <w:r>
              <w:rPr>
                <w:sz w:val="16"/>
              </w:rPr>
              <w:t>. z 201</w:t>
            </w:r>
            <w:r>
              <w:rPr>
                <w:sz w:val="16"/>
                <w:lang w:bidi="pl-PL"/>
              </w:rPr>
              <w:t>4</w:t>
            </w:r>
            <w:r>
              <w:rPr>
                <w:sz w:val="16"/>
              </w:rPr>
              <w:t xml:space="preserve"> r.</w:t>
            </w:r>
            <w:r>
              <w:rPr>
                <w:sz w:val="16"/>
                <w:lang w:bidi="pl-PL"/>
              </w:rPr>
              <w:t xml:space="preserve"> </w:t>
            </w:r>
            <w:r>
              <w:rPr>
                <w:sz w:val="16"/>
              </w:rPr>
              <w:t xml:space="preserve"> poz. </w:t>
            </w:r>
            <w:r>
              <w:rPr>
                <w:sz w:val="16"/>
                <w:lang w:bidi="pl-PL"/>
              </w:rPr>
              <w:t xml:space="preserve">849 </w:t>
            </w:r>
            <w:r>
              <w:rPr>
                <w:sz w:val="16"/>
              </w:rPr>
              <w:t xml:space="preserve"> ze zm.). </w:t>
            </w:r>
          </w:p>
        </w:tc>
      </w:tr>
      <w:tr w:rsidR="00DD6C4C" w:rsidTr="008112C5">
        <w:trPr>
          <w:trHeight w:val="115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6"/>
              </w:rPr>
            </w:pPr>
            <w:r>
              <w:rPr>
                <w:b/>
                <w:sz w:val="16"/>
              </w:rPr>
              <w:t>Składający:</w:t>
            </w: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sz w:val="16"/>
              </w:rPr>
            </w:pPr>
            <w:r>
              <w:rPr>
                <w:sz w:val="16"/>
              </w:rPr>
              <w:t xml:space="preserve">Formularz przeznaczony dla osób prawnych, jednostek organizacyjnych oraz spółek nie mających osobowości prawnej będących </w:t>
            </w:r>
            <w:r>
              <w:rPr>
                <w:sz w:val="16"/>
              </w:rPr>
              <w:t>właścicielami nieruchomości lub obiektów budowlanych, posiadaczami samoistnymi nieruchomości lub obiektów budowlanych, użytkownikami wieczystymi gruntów, posiadaczami nieruchomości lub ich części albo obiektów budowlanych lub ich części, stanowiących własn</w:t>
            </w:r>
            <w:r>
              <w:rPr>
                <w:sz w:val="16"/>
              </w:rPr>
              <w:t>ość Skarbu Państwa lub jednostki samorządu terytorialnego oraz dla osób fizycznych będących współwłaścicielami lub współposiadaczami z osobami prawnymi, bądź z innymi jednostkami organizacyjnymi nie posiadającymi osobowości prawnej lub z spółkami nie posia</w:t>
            </w:r>
            <w:r>
              <w:rPr>
                <w:sz w:val="16"/>
              </w:rPr>
              <w:t>dającymi osobowości prawnej, z wyjątkiem osób tworzących wspólnotę mieszkaniową.</w:t>
            </w:r>
          </w:p>
        </w:tc>
      </w:tr>
      <w:tr w:rsidR="00DD6C4C" w:rsidTr="008112C5">
        <w:trPr>
          <w:trHeight w:val="43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6"/>
              </w:rPr>
            </w:pPr>
            <w:r>
              <w:rPr>
                <w:b/>
                <w:sz w:val="16"/>
              </w:rPr>
              <w:t>Termin składania:</w:t>
            </w: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sz w:val="16"/>
              </w:rPr>
            </w:pPr>
            <w:r>
              <w:rPr>
                <w:sz w:val="16"/>
              </w:rPr>
              <w:t>Do 31 stycznia każdego roku podatkowego lub w terminie 14 dni od zaistnienia okoliczności mających wpływ na powstanie bądź wygaśnięcie obowiązku podatkowego</w:t>
            </w:r>
            <w:r>
              <w:rPr>
                <w:sz w:val="16"/>
              </w:rPr>
              <w:t xml:space="preserve"> lub zaistnienia zdarzeń mających wpływ na wysokość podatku</w:t>
            </w:r>
          </w:p>
        </w:tc>
      </w:tr>
      <w:tr w:rsidR="00DD6C4C" w:rsidTr="008112C5"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A. MIEJSCE SKŁADANIA DEKLARACJI</w:t>
            </w:r>
          </w:p>
        </w:tc>
      </w:tr>
      <w:tr w:rsidR="00DD6C4C" w:rsidTr="008112C5">
        <w:trPr>
          <w:trHeight w:val="46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3. Wójt Gminy Pabianice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95 - 200 Pabianice, ul. Torowa 21</w:t>
            </w:r>
          </w:p>
        </w:tc>
      </w:tr>
      <w:tr w:rsidR="00DD6C4C" w:rsidTr="008112C5">
        <w:trPr>
          <w:trHeight w:val="436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b/>
                <w:sz w:val="18"/>
              </w:rPr>
              <w:t xml:space="preserve">B. DANE SKŁADAJĄCEGO DEKLARACJĘ </w:t>
            </w:r>
            <w:r>
              <w:rPr>
                <w:sz w:val="16"/>
              </w:rPr>
              <w:t>(niepotrzebne skreślić)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* - dotyczy składającego deklarację </w:t>
            </w:r>
            <w:r>
              <w:rPr>
                <w:sz w:val="16"/>
              </w:rPr>
              <w:t>niebędącego osobą fizyczną        ** - dotyczy składającego deklarację będącego osobą fizyczną</w:t>
            </w:r>
          </w:p>
        </w:tc>
      </w:tr>
      <w:tr w:rsidR="00DD6C4C" w:rsidTr="008112C5">
        <w:trPr>
          <w:trHeight w:val="240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B. 1. DANE IDENTYFIKACYJNE</w:t>
            </w:r>
          </w:p>
        </w:tc>
      </w:tr>
      <w:tr w:rsidR="00DD6C4C" w:rsidTr="008112C5">
        <w:trPr>
          <w:trHeight w:val="604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4. Rodzaj składającego deklarację  (zaznaczyć właściwą kratkę) 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[] 1. osoba fizyczna                    [] 2. osoba prawna         </w:t>
            </w:r>
            <w:r>
              <w:rPr>
                <w:sz w:val="16"/>
              </w:rPr>
              <w:t xml:space="preserve">          [] 3. jednostka organizacyjna nie posiadająca osobowości prawnej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[] 4. spółka nie mająca osobowości prawnej</w:t>
            </w:r>
          </w:p>
        </w:tc>
      </w:tr>
      <w:tr w:rsidR="00DD6C4C" w:rsidTr="008112C5">
        <w:trPr>
          <w:trHeight w:val="41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5. Rodzaj własności (zaznaczyć właściwą kratkę)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[] 1. właściciel                    [] 2. współwłaściciel                   [] 3. inna </w:t>
            </w:r>
            <w:r>
              <w:rPr>
                <w:sz w:val="16"/>
              </w:rPr>
              <w:t>................................</w:t>
            </w:r>
          </w:p>
        </w:tc>
      </w:tr>
      <w:tr w:rsidR="00DD6C4C" w:rsidTr="008112C5">
        <w:trPr>
          <w:trHeight w:val="41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6. Miejsce/a (adres/y) położenia przedmiotów opodatkowania oraz numer/y działek, budynków, lokali 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Numer/y księgi wieczystej lub zbioru/ów dokumentów  ZAŁĄCZNIK NR 1 ................. szt.</w:t>
            </w:r>
          </w:p>
        </w:tc>
      </w:tr>
      <w:tr w:rsidR="00DD6C4C" w:rsidTr="008112C5">
        <w:trPr>
          <w:trHeight w:val="532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7. Nazwa pełna* / Nazwisko, pi</w:t>
            </w:r>
            <w:r>
              <w:rPr>
                <w:sz w:val="16"/>
              </w:rPr>
              <w:t>erwsze, drugie imię, data urodzenia** (Uwaga! Wykazuje się wówczas gdy osoba fizyczna nie posiada nr PESEL)**</w:t>
            </w:r>
          </w:p>
        </w:tc>
      </w:tr>
      <w:tr w:rsidR="00DD6C4C" w:rsidTr="008112C5">
        <w:trPr>
          <w:trHeight w:val="264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8. Nazwa skrócona* / Imię ojca, imię matki**</w:t>
            </w:r>
          </w:p>
        </w:tc>
      </w:tr>
      <w:tr w:rsidR="00DD6C4C" w:rsidTr="008112C5">
        <w:trPr>
          <w:trHeight w:val="29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9. Identyfikator REGON* / Numer PESEL**</w:t>
            </w:r>
          </w:p>
        </w:tc>
      </w:tr>
      <w:tr w:rsidR="00DD6C4C" w:rsidTr="008112C5"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B. 2. ADRES SIEDZIBY* / ADRES ZAMIESZKANIA**</w:t>
            </w:r>
          </w:p>
        </w:tc>
      </w:tr>
      <w:tr w:rsidR="00DD6C4C" w:rsidTr="008112C5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10. Kraj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11. Województwo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12. Powiat</w:t>
            </w:r>
          </w:p>
        </w:tc>
      </w:tr>
      <w:tr w:rsidR="00DD6C4C" w:rsidTr="008112C5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13. Gmina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14. Ulica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15. Numer domu /Numer lokalu</w:t>
            </w:r>
          </w:p>
        </w:tc>
      </w:tr>
      <w:tr w:rsidR="00DD6C4C" w:rsidTr="008112C5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16. Miejscowość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17. Kod pocztowy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18. Poczta</w:t>
            </w:r>
          </w:p>
        </w:tc>
      </w:tr>
      <w:tr w:rsidR="00DD6C4C" w:rsidTr="008112C5"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C. OKOLICZNOŚCI POWODUJĄCE KONIECZNOŚĆ ZŁOŻENIA DEKLARACJI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19. Okoliczności (zaznaczyć właściwą kratkę)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[] 1. deklaracja roczna  </w:t>
            </w:r>
            <w:r>
              <w:rPr>
                <w:sz w:val="16"/>
              </w:rPr>
              <w:t xml:space="preserve">                                                      [] 2. korekta deklaracji rocznej </w:t>
            </w:r>
          </w:p>
        </w:tc>
      </w:tr>
      <w:tr w:rsidR="00DD6C4C" w:rsidTr="008112C5">
        <w:trPr>
          <w:trHeight w:val="278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b/>
                <w:sz w:val="18"/>
              </w:rPr>
              <w:t>D. DANE DOTYCZĄCE PRZEDMIOTÓW OPODATKOWANIA</w:t>
            </w:r>
            <w:r>
              <w:rPr>
                <w:sz w:val="16"/>
              </w:rPr>
              <w:t xml:space="preserve"> (z wyjątkiem zwolnionych) 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Podstawa opodatkowania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Stawka podatku wynikająca z Uchwały Rady Gminy Pabianice </w:t>
            </w:r>
            <w:r>
              <w:rPr>
                <w:sz w:val="16"/>
                <w:lang w:bidi="pl-PL"/>
              </w:rPr>
              <w:t>na dany rok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Kwota podatku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 zł, gr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(zaokrąglić do pełnych dziesiątek groszy) </w:t>
            </w:r>
          </w:p>
        </w:tc>
      </w:tr>
      <w:tr w:rsidR="00DD6C4C" w:rsidTr="008112C5">
        <w:trPr>
          <w:trHeight w:val="244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D. 1. POWIERZCHNIA GRUNTÓW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1. związanych z prowadzeniem działalności gospodarczej, bez względu na sposób zakwalifikowania w ewidencji gruntów i budynków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20.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21.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8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22.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..............................,........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2. pod jeziorami, zajętych na zbiorniki wodne retencyjne lub elektrowni wodnych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23.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...........................ha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24.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25.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..............................,........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>
              <w:rPr>
                <w:sz w:val="16"/>
              </w:rPr>
              <w:t>pozostałe grunty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 tym: zajętych na prowadzenie odpłatnej statutowej działalności pożytku publicznego przez organizacje pożytku publicznego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26.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27.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28.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8"/>
              </w:rPr>
              <w:t>..............................,........</w:t>
            </w:r>
          </w:p>
        </w:tc>
      </w:tr>
      <w:tr w:rsidR="00DD6C4C" w:rsidTr="008112C5">
        <w:trPr>
          <w:trHeight w:val="278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D. 2. POWIERZCHNIA UŻYTKOWA BUDYNKÓW LUB ICH CZĘŚCI (*)</w:t>
            </w:r>
          </w:p>
        </w:tc>
      </w:tr>
      <w:tr w:rsidR="00DD6C4C" w:rsidTr="008112C5">
        <w:trPr>
          <w:trHeight w:val="119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1. mieszkalnych - ogółem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 tym: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od 1,40 do 2,20 m (zaliczyć 50% powierzchni)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- kondygnacji o wysokości powyżej 2,20 m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29.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30.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31.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</w:tc>
      </w:tr>
      <w:tr w:rsidR="00DD6C4C" w:rsidTr="008112C5">
        <w:trPr>
          <w:trHeight w:val="446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</w:t>
            </w:r>
            <w:r>
              <w:rPr>
                <w:sz w:val="16"/>
              </w:rPr>
              <w:t xml:space="preserve"> kondygnacjach, z  wyjątkiem powierzchni klatek schodowych oraz szybów dźwigowych. Za kondygnacje uważa się również garaże podziemne, piwnice, sutereny i poddasze użytkowe.</w:t>
            </w:r>
          </w:p>
        </w:tc>
      </w:tr>
      <w:tr w:rsidR="00DD6C4C" w:rsidTr="008112C5">
        <w:trPr>
          <w:trHeight w:val="168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2. związanych z prowadzeniem działalności gospodarczej oraz od części budynków mi</w:t>
            </w:r>
            <w:r>
              <w:rPr>
                <w:sz w:val="16"/>
              </w:rPr>
              <w:t>eszkalnych zajętych na prowadzenie działalności gospodarczej ogółem,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 tym: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od 1,40 do 2,20 m (zaliczyć 50% powierzchni)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- kondygnacji o wysokości powyżej 2,20 m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32. 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33.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34.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</w:t>
            </w:r>
            <w:r>
              <w:rPr>
                <w:sz w:val="16"/>
              </w:rPr>
              <w:t>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</w:tc>
      </w:tr>
      <w:tr w:rsidR="00DD6C4C" w:rsidTr="008112C5">
        <w:trPr>
          <w:trHeight w:val="151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3. zajęte na prowadzenie działalności gospodarczej w zakresie obrotu kwalifikowanym materiałem siewnym ogółem,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 tym: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od 1,40 do 2,20 m (zaliczyć 50% powierzchni)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- kondygnacji o wysokości powyżej 2,20 m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35.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36.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37.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</w:tc>
      </w:tr>
      <w:tr w:rsidR="00DD6C4C" w:rsidTr="008112C5">
        <w:trPr>
          <w:trHeight w:val="171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4.związanych z udzielaniem świadczeń zdrowotnych  w rozumieniu przepisów </w:t>
            </w:r>
            <w:r>
              <w:rPr>
                <w:sz w:val="16"/>
              </w:rPr>
              <w:t>o działalności leczniczej, zajętych przez podmioty udzielające tych świadczeń,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 tym: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od 1,40 do 2,20 m (zaliczyć 50% powierzchni)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- kondygnacji o wysokości powyżej 2,20 m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38.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39.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40.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5. pozostałych ogółem w tym: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a) od budynków letniskowych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 tym: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od 1,40 do 2,20 m (zaliczyć 50% powierzchni)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- kondygnacji o wysokości powyżej </w:t>
            </w:r>
            <w:r>
              <w:rPr>
                <w:sz w:val="16"/>
              </w:rPr>
              <w:t>2,20 m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b) od innych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 tym: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od 1,40 do 2,20 m (zaliczyć 50% powierzchni)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powyżej 2,20 m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c) zajętych na prowadzenie odpłatnej statutowej 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działalności pożytku publicznego przez organizacje pożytku publicznego 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w tym: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- kondygnacji o wysokości od 1,40 do 2,20 m (zaliczyć 50% powierzchni)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- kondygnacji o wysokości powyżej 2,20 m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41.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42.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</w:t>
            </w:r>
            <w:r>
              <w:rPr>
                <w:sz w:val="16"/>
              </w:rPr>
              <w:t>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43.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</w:t>
            </w:r>
            <w:r>
              <w:rPr>
                <w:sz w:val="16"/>
              </w:rPr>
              <w:t>......................,........</w:t>
            </w:r>
          </w:p>
        </w:tc>
      </w:tr>
      <w:tr w:rsidR="00DD6C4C" w:rsidTr="008112C5">
        <w:trPr>
          <w:trHeight w:val="264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D. 3. BUDOWLE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1. budowle 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(wartość, o której mowa w przepisach o podatkach dochodowych)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44.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45.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.................................,...........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46.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</w:tc>
      </w:tr>
      <w:tr w:rsidR="00DD6C4C" w:rsidTr="008112C5">
        <w:trPr>
          <w:trHeight w:val="278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E. </w:t>
            </w:r>
            <w:r>
              <w:rPr>
                <w:b/>
                <w:sz w:val="18"/>
              </w:rPr>
              <w:t>ŁĄCZNA KWOTA PODATKU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Kwota podatku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Suma kwot z kol. D (zaokrąglić do pełnych dziesiątek groszy)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47.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..............................,........</w:t>
            </w:r>
          </w:p>
        </w:tc>
      </w:tr>
      <w:tr w:rsidR="00DD6C4C" w:rsidTr="008112C5">
        <w:trPr>
          <w:trHeight w:val="633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b/>
                <w:sz w:val="18"/>
              </w:rPr>
              <w:t>F. INFORMACJA O PRZEDMIOTACH ZWOLNIONYCH</w:t>
            </w:r>
            <w:r>
              <w:rPr>
                <w:sz w:val="16"/>
              </w:rPr>
              <w:t xml:space="preserve"> 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(podać powierzchnię, bądź wartość budowli przedmiotów zwolnionych oraz przepis prawa - z jakiego tytułu występuje zwolnienie) </w:t>
            </w:r>
          </w:p>
        </w:tc>
      </w:tr>
      <w:tr w:rsidR="00DD6C4C" w:rsidTr="008112C5">
        <w:trPr>
          <w:trHeight w:val="446"/>
        </w:trPr>
        <w:tc>
          <w:tcPr>
            <w:tcW w:w="10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G. OŚWIADCZENIE I PODPIS SKŁADAJĄCEGO / OSOBY REPREZENTUJĄCEJ SKŁADAJĄCEGO 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6"/>
              </w:rPr>
            </w:pPr>
            <w:r>
              <w:rPr>
                <w:b/>
                <w:sz w:val="16"/>
              </w:rPr>
              <w:t>Oświadczam, że podane przeze mnie dane są zgodne z p</w:t>
            </w:r>
            <w:r>
              <w:rPr>
                <w:b/>
                <w:sz w:val="16"/>
              </w:rPr>
              <w:t xml:space="preserve">rawdą. 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48. Imię</w:t>
            </w:r>
          </w:p>
        </w:tc>
        <w:tc>
          <w:tcPr>
            <w:tcW w:w="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49. Nazwisko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50. Data wypełnienia (dzień - miesiąc - rok)</w:t>
            </w:r>
          </w:p>
        </w:tc>
        <w:tc>
          <w:tcPr>
            <w:tcW w:w="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51. Podpis (pieczęć) składającego / osoby reprezentującej składającego</w:t>
            </w:r>
          </w:p>
        </w:tc>
      </w:tr>
    </w:tbl>
    <w:p w:rsidR="008112C5" w:rsidRDefault="008112C5">
      <w:r>
        <w:br w:type="page"/>
      </w:r>
      <w:bookmarkStart w:id="0" w:name="_GoBack"/>
      <w:bookmarkEnd w:id="0"/>
    </w:p>
    <w:tbl>
      <w:tblPr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083"/>
        <w:gridCol w:w="5091"/>
      </w:tblGrid>
      <w:tr w:rsidR="00DD6C4C" w:rsidTr="008112C5">
        <w:trPr>
          <w:trHeight w:val="259"/>
        </w:trPr>
        <w:tc>
          <w:tcPr>
            <w:tcW w:w="10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>H. ADNOTACJE ORGANU PODATKOWEGO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52. Uwagi organu podatkowego</w:t>
            </w:r>
          </w:p>
        </w:tc>
      </w:tr>
      <w:tr w:rsidR="00DD6C4C" w:rsidTr="008112C5">
        <w:trPr>
          <w:trHeight w:val="446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 xml:space="preserve">53. Identyfikator przyjmującego </w:t>
            </w:r>
            <w:r>
              <w:rPr>
                <w:sz w:val="16"/>
              </w:rPr>
              <w:t>formularz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rPr>
                <w:sz w:val="16"/>
              </w:rPr>
            </w:pPr>
            <w:r>
              <w:rPr>
                <w:sz w:val="16"/>
              </w:rPr>
              <w:t>54. Podpis przyjmującego formularz</w:t>
            </w:r>
          </w:p>
        </w:tc>
      </w:tr>
    </w:tbl>
    <w:p w:rsidR="00DD6C4C" w:rsidRDefault="002533AE">
      <w:pPr>
        <w:pStyle w:val="Normal0"/>
        <w:pBdr>
          <w:top w:val="nil"/>
          <w:left w:val="nil"/>
          <w:bottom w:val="nil"/>
          <w:right w:val="nil"/>
        </w:pBdr>
        <w:spacing w:before="120" w:after="120" w:line="360" w:lineRule="auto"/>
        <w:rPr>
          <w:b/>
        </w:rPr>
      </w:pPr>
      <w:r>
        <w:rPr>
          <w:b/>
        </w:rPr>
        <w:t>Deklaracja stanowi podstawę do wystawienia tytułu wykonawczego. </w:t>
      </w:r>
    </w:p>
    <w:p w:rsidR="00DD6C4C" w:rsidRDefault="002533AE">
      <w:pPr>
        <w:pStyle w:val="Normal0"/>
        <w:pBdr>
          <w:top w:val="nil"/>
          <w:left w:val="nil"/>
          <w:bottom w:val="nil"/>
          <w:right w:val="nil"/>
        </w:pBdr>
        <w:spacing w:before="120" w:after="120" w:line="360" w:lineRule="auto"/>
        <w:rPr>
          <w:b/>
        </w:rPr>
      </w:pPr>
      <w:r>
        <w:rPr>
          <w:b/>
        </w:rPr>
        <w:br w:type="page"/>
      </w:r>
    </w:p>
    <w:p w:rsidR="00DD6C4C" w:rsidRDefault="002533AE">
      <w:pPr>
        <w:pStyle w:val="Normal0"/>
        <w:pBdr>
          <w:top w:val="nil"/>
          <w:left w:val="nil"/>
          <w:bottom w:val="nil"/>
          <w:right w:val="nil"/>
        </w:pBdr>
        <w:spacing w:before="120" w:after="120"/>
        <w:jc w:val="center"/>
        <w:rPr>
          <w:b/>
        </w:rPr>
      </w:pPr>
      <w:r>
        <w:rPr>
          <w:b/>
        </w:rPr>
        <w:t>Załącznik Nr 1 do deklaracji w sprawie podatku od nieruchomości </w:t>
      </w:r>
    </w:p>
    <w:p w:rsidR="00DD6C4C" w:rsidRDefault="00DD6C4C">
      <w:pPr>
        <w:pStyle w:val="Normal0"/>
        <w:pBdr>
          <w:top w:val="nil"/>
          <w:left w:val="nil"/>
          <w:bottom w:val="nil"/>
          <w:right w:val="nil"/>
        </w:pBdr>
        <w:spacing w:before="120" w:after="12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081"/>
        <w:gridCol w:w="2082"/>
        <w:gridCol w:w="2086"/>
        <w:gridCol w:w="2082"/>
      </w:tblGrid>
      <w:tr w:rsidR="00DD6C4C"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 podatnika..................... 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Rok............... </w:t>
            </w:r>
          </w:p>
        </w:tc>
      </w:tr>
      <w:tr w:rsidR="00DD6C4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Miejsce położenia 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przedmiotu </w:t>
            </w:r>
          </w:p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opodatkowania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 działki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 budynku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 lokalu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 księgi wieczystej lub zbioru dokumentów oraz nazwa sądu</w:t>
            </w:r>
          </w:p>
        </w:tc>
      </w:tr>
      <w:tr w:rsidR="00DD6C4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</w:tr>
      <w:tr w:rsidR="00DD6C4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</w:tr>
      <w:tr w:rsidR="00DD6C4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</w:tr>
      <w:tr w:rsidR="00DD6C4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</w:tr>
      <w:tr w:rsidR="00DD6C4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</w:tr>
      <w:tr w:rsidR="00DD6C4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DD6C4C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  <w:sz w:val="16"/>
              </w:rPr>
            </w:pPr>
          </w:p>
        </w:tc>
      </w:tr>
      <w:tr w:rsidR="00DD6C4C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5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C4C" w:rsidRDefault="002533AE">
            <w:pPr>
              <w:pStyle w:val="Normal0"/>
              <w:pBdr>
                <w:top w:val="nil"/>
                <w:left w:val="nil"/>
                <w:bottom w:val="nil"/>
                <w:right w:val="nil"/>
              </w:pBd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PODPIS:</w:t>
            </w:r>
          </w:p>
        </w:tc>
      </w:tr>
    </w:tbl>
    <w:p w:rsidR="00DD6C4C" w:rsidRDefault="002533AE">
      <w:pPr>
        <w:pStyle w:val="Normal0"/>
        <w:pBdr>
          <w:top w:val="nil"/>
          <w:left w:val="nil"/>
          <w:bottom w:val="nil"/>
          <w:right w:val="nil"/>
        </w:pBdr>
        <w:spacing w:before="120" w:after="120"/>
        <w:jc w:val="both"/>
        <w:rPr>
          <w:b/>
        </w:rPr>
      </w:pPr>
      <w:r>
        <w:rPr>
          <w:b/>
        </w:rPr>
        <w:t>Uwaga! Wykazuje się odrębnie dla każdej nieruchomości. </w:t>
      </w:r>
    </w:p>
    <w:p w:rsidR="00DD6C4C" w:rsidRDefault="002533AE">
      <w:pPr>
        <w:pStyle w:val="Normal0"/>
        <w:pBdr>
          <w:top w:val="nil"/>
          <w:left w:val="nil"/>
          <w:bottom w:val="nil"/>
          <w:right w:val="nil"/>
        </w:pBdr>
      </w:pPr>
      <w:r>
        <w:fldChar w:fldCharType="begin"/>
      </w:r>
      <w:r>
        <w:fldChar w:fldCharType="end"/>
      </w:r>
    </w:p>
    <w:sectPr w:rsidR="00DD6C4C" w:rsidSect="008112C5">
      <w:pgSz w:w="11906" w:h="16838"/>
      <w:pgMar w:top="426" w:right="850" w:bottom="1417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AE" w:rsidRDefault="002533AE">
      <w:r>
        <w:separator/>
      </w:r>
    </w:p>
  </w:endnote>
  <w:endnote w:type="continuationSeparator" w:id="0">
    <w:p w:rsidR="002533AE" w:rsidRDefault="0025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AE" w:rsidRDefault="002533AE">
      <w:r>
        <w:separator/>
      </w:r>
    </w:p>
  </w:footnote>
  <w:footnote w:type="continuationSeparator" w:id="0">
    <w:p w:rsidR="002533AE" w:rsidRDefault="0025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6C4C"/>
    <w:rsid w:val="002533AE"/>
    <w:rsid w:val="008112C5"/>
    <w:rsid w:val="00D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57257-357A-4944-ABD4-1A8648BC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  <w:highlight w:val="white"/>
    </w:rPr>
  </w:style>
  <w:style w:type="paragraph" w:styleId="Nagwek">
    <w:name w:val="header"/>
    <w:basedOn w:val="Normalny"/>
    <w:link w:val="NagwekZnak"/>
    <w:unhideWhenUsed/>
    <w:rsid w:val="00811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12C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11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12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Pabianice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LVII/469/2014 z dnia 28 października 2014 r.</dc:title>
  <dc:subject>w^sprawie zatwierdzenia druków deklaracji na podatek od nieruchomości</dc:subject>
  <dc:creator>Mariusz</dc:creator>
  <cp:lastModifiedBy>Mariusz Rzepkowski</cp:lastModifiedBy>
  <cp:revision>2</cp:revision>
  <dcterms:created xsi:type="dcterms:W3CDTF">2014-12-04T13:33:00Z</dcterms:created>
  <dcterms:modified xsi:type="dcterms:W3CDTF">2014-12-04T12:35:00Z</dcterms:modified>
  <cp:category>Akt prawny</cp:category>
</cp:coreProperties>
</file>